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41" w:rsidRDefault="00A34041" w:rsidP="00631A00">
      <w:pPr>
        <w:jc w:val="center"/>
        <w:rPr>
          <w:b/>
          <w:sz w:val="24"/>
          <w:szCs w:val="24"/>
        </w:rPr>
      </w:pPr>
    </w:p>
    <w:p w:rsidR="00631A00" w:rsidRPr="00A34041" w:rsidRDefault="00296E0D" w:rsidP="00631A00">
      <w:pPr>
        <w:jc w:val="center"/>
        <w:rPr>
          <w:b/>
          <w:sz w:val="28"/>
          <w:szCs w:val="28"/>
        </w:rPr>
      </w:pPr>
      <w:r w:rsidRPr="00A34041">
        <w:rPr>
          <w:b/>
          <w:sz w:val="28"/>
          <w:szCs w:val="28"/>
        </w:rPr>
        <w:t>Правила посещения Физкультурно-оздоровительного комплекса (ФОК) «Айсберг»</w:t>
      </w:r>
    </w:p>
    <w:p w:rsidR="00631A00" w:rsidRDefault="00631A00" w:rsidP="00631A00">
      <w:pPr>
        <w:jc w:val="both"/>
        <w:rPr>
          <w:rFonts w:cs="Times New Roman"/>
          <w:color w:val="333333"/>
          <w:sz w:val="21"/>
          <w:szCs w:val="21"/>
          <w:shd w:val="clear" w:color="auto" w:fill="FFFFFF"/>
        </w:rPr>
      </w:pPr>
    </w:p>
    <w:p w:rsidR="00296E0D" w:rsidRPr="00631A00" w:rsidRDefault="00296E0D" w:rsidP="00296E0D">
      <w:pPr>
        <w:numPr>
          <w:ilvl w:val="1"/>
          <w:numId w:val="1"/>
        </w:numPr>
        <w:tabs>
          <w:tab w:val="clear" w:pos="390"/>
          <w:tab w:val="num" w:pos="0"/>
        </w:tabs>
        <w:ind w:left="0" w:firstLine="0"/>
        <w:jc w:val="both"/>
        <w:rPr>
          <w:rStyle w:val="apple-converted-space"/>
          <w:rFonts w:cs="Times New Roman"/>
          <w:color w:val="333333"/>
          <w:sz w:val="21"/>
          <w:szCs w:val="21"/>
          <w:shd w:val="clear" w:color="auto" w:fill="FFFFFF"/>
        </w:rPr>
      </w:pP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Настоящие  Правила определяют порядок посещения ФОК «Айсберг» и правила техники безопасности при пользовании его услугами.</w:t>
      </w:r>
      <w:r w:rsidRPr="00631A00">
        <w:rPr>
          <w:rStyle w:val="apple-converted-space"/>
          <w:rFonts w:cs="Times New Roman"/>
          <w:color w:val="333333"/>
          <w:sz w:val="21"/>
          <w:szCs w:val="21"/>
          <w:shd w:val="clear" w:color="auto" w:fill="FFFFFF"/>
        </w:rPr>
        <w:t> </w:t>
      </w:r>
    </w:p>
    <w:p w:rsidR="00296E0D" w:rsidRPr="00631A00" w:rsidRDefault="00296E0D" w:rsidP="00296E0D">
      <w:pPr>
        <w:numPr>
          <w:ilvl w:val="1"/>
          <w:numId w:val="1"/>
        </w:numPr>
        <w:tabs>
          <w:tab w:val="clear" w:pos="390"/>
          <w:tab w:val="num" w:pos="0"/>
        </w:tabs>
        <w:ind w:left="0" w:firstLine="0"/>
        <w:jc w:val="both"/>
        <w:rPr>
          <w:rFonts w:cs="Times New Roman"/>
          <w:sz w:val="21"/>
          <w:szCs w:val="21"/>
        </w:rPr>
      </w:pP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 xml:space="preserve"> Настоящие правила  </w:t>
      </w:r>
      <w:proofErr w:type="gramStart"/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обязательны к выполнению</w:t>
      </w:r>
      <w:proofErr w:type="gramEnd"/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 xml:space="preserve"> всеми посетителями при пользовании услугами ФОК «Айсберг». Посетители обязаны ознакомиться с настоящими правилами до пользования услугами. Оплата услуг  является согласием посетителя с настоящими правилами.</w:t>
      </w:r>
    </w:p>
    <w:p w:rsidR="00296E0D" w:rsidRPr="00631A00" w:rsidRDefault="00296E0D" w:rsidP="00296E0D">
      <w:pPr>
        <w:numPr>
          <w:ilvl w:val="1"/>
          <w:numId w:val="1"/>
        </w:numPr>
        <w:tabs>
          <w:tab w:val="clear" w:pos="390"/>
          <w:tab w:val="num" w:pos="0"/>
        </w:tabs>
        <w:ind w:left="0" w:firstLine="0"/>
        <w:jc w:val="both"/>
        <w:rPr>
          <w:rFonts w:cs="Times New Roman"/>
          <w:sz w:val="21"/>
          <w:szCs w:val="21"/>
        </w:rPr>
      </w:pPr>
      <w:r w:rsidRPr="00631A00">
        <w:rPr>
          <w:rStyle w:val="apple-converted-space"/>
          <w:rFonts w:cs="Times New Roman"/>
          <w:color w:val="333333"/>
          <w:sz w:val="21"/>
          <w:szCs w:val="21"/>
          <w:shd w:val="clear" w:color="auto" w:fill="FFFFFF"/>
        </w:rPr>
        <w:t> </w:t>
      </w: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Пользование услугами ФОК «Айсберг» допускается только в часы его работы. Администрация ФОК «Айсберг» оставляет за собой право изменять часы работы ледовой арены. Информация об изменениях размещается на доске объявлений. Телефон для справок 8(35146) 40838.</w:t>
      </w:r>
    </w:p>
    <w:p w:rsidR="00296E0D" w:rsidRPr="00631A00" w:rsidRDefault="00296E0D" w:rsidP="00296E0D">
      <w:pPr>
        <w:numPr>
          <w:ilvl w:val="1"/>
          <w:numId w:val="1"/>
        </w:numPr>
        <w:tabs>
          <w:tab w:val="clear" w:pos="390"/>
          <w:tab w:val="num" w:pos="0"/>
        </w:tabs>
        <w:ind w:left="0" w:firstLine="0"/>
        <w:jc w:val="both"/>
        <w:rPr>
          <w:rStyle w:val="apple-converted-space"/>
          <w:rFonts w:cs="Times New Roman"/>
          <w:sz w:val="21"/>
          <w:szCs w:val="21"/>
        </w:rPr>
      </w:pP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Входным билетом для получения услуг ФОК «Айсберг» является бланк строгой отчетности. Основаниями для выдачи бланка строгой отчетности  являются: оплата услуг  при разовом посещении  или предъявление абонемента при неоднократном посещении.</w:t>
      </w:r>
      <w:r w:rsidRPr="00631A00">
        <w:rPr>
          <w:rStyle w:val="apple-converted-space"/>
          <w:rFonts w:cs="Times New Roman"/>
          <w:color w:val="333333"/>
          <w:sz w:val="21"/>
          <w:szCs w:val="21"/>
          <w:shd w:val="clear" w:color="auto" w:fill="FFFFFF"/>
        </w:rPr>
        <w:t> </w:t>
      </w:r>
    </w:p>
    <w:p w:rsidR="00296E0D" w:rsidRPr="00631A00" w:rsidRDefault="00296E0D" w:rsidP="00296E0D">
      <w:pPr>
        <w:numPr>
          <w:ilvl w:val="1"/>
          <w:numId w:val="1"/>
        </w:numPr>
        <w:tabs>
          <w:tab w:val="clear" w:pos="390"/>
          <w:tab w:val="num" w:pos="0"/>
        </w:tabs>
        <w:ind w:left="0" w:firstLine="0"/>
        <w:jc w:val="both"/>
        <w:rPr>
          <w:rFonts w:cs="Times New Roman"/>
          <w:sz w:val="21"/>
          <w:szCs w:val="21"/>
        </w:rPr>
      </w:pPr>
      <w:r w:rsidRPr="00631A00">
        <w:rPr>
          <w:rStyle w:val="apple-converted-space"/>
          <w:rFonts w:cs="Times New Roman"/>
          <w:color w:val="333333"/>
          <w:sz w:val="21"/>
          <w:szCs w:val="21"/>
          <w:shd w:val="clear" w:color="auto" w:fill="FFFFFF"/>
        </w:rPr>
        <w:t> </w:t>
      </w: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 xml:space="preserve">При неполном использовании оплаченного времени – денежное возмещение не производится. Если посетитель превысил лимит оплаченного им времени (на более чем 10 минут), то он обязан оплатить дополнительно использованное  время, согласно Прейскуранту, на выходе </w:t>
      </w:r>
      <w:proofErr w:type="gramStart"/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из</w:t>
      </w:r>
      <w:proofErr w:type="gramEnd"/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ФОК</w:t>
      </w:r>
      <w:proofErr w:type="gramEnd"/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 xml:space="preserve"> «Айсберг».</w:t>
      </w:r>
    </w:p>
    <w:p w:rsidR="00296E0D" w:rsidRPr="00631A00" w:rsidRDefault="00296E0D" w:rsidP="00296E0D">
      <w:pPr>
        <w:numPr>
          <w:ilvl w:val="1"/>
          <w:numId w:val="1"/>
        </w:numPr>
        <w:tabs>
          <w:tab w:val="clear" w:pos="390"/>
          <w:tab w:val="num" w:pos="0"/>
        </w:tabs>
        <w:ind w:left="0" w:firstLine="0"/>
        <w:jc w:val="both"/>
        <w:rPr>
          <w:rFonts w:cs="Times New Roman"/>
          <w:sz w:val="21"/>
          <w:szCs w:val="21"/>
        </w:rPr>
      </w:pP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Дети до 10 лет допускаются в помещение ФОК «Айсберг» только в сопровождении взрослых и должны находиться под их наблюдением, за исключением групповых или индивидуальных занятий с инструктором либо тренером.</w:t>
      </w:r>
    </w:p>
    <w:p w:rsidR="00296E0D" w:rsidRPr="00631A00" w:rsidRDefault="00296E0D" w:rsidP="00296E0D">
      <w:pPr>
        <w:numPr>
          <w:ilvl w:val="1"/>
          <w:numId w:val="1"/>
        </w:numPr>
        <w:tabs>
          <w:tab w:val="clear" w:pos="390"/>
          <w:tab w:val="num" w:pos="0"/>
        </w:tabs>
        <w:ind w:left="0" w:firstLine="0"/>
        <w:jc w:val="both"/>
        <w:rPr>
          <w:rFonts w:cs="Times New Roman"/>
          <w:sz w:val="21"/>
          <w:szCs w:val="21"/>
        </w:rPr>
      </w:pP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 xml:space="preserve">Администрация ФОК «Айсберг» имеет право остановить эксплуатацию </w:t>
      </w:r>
      <w:proofErr w:type="spellStart"/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ФОКа</w:t>
      </w:r>
      <w:proofErr w:type="spellEnd"/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 xml:space="preserve"> или его отдельных объектов в случае возникновения чрезвычайных обстоятельств, угрозы здоровью посетителей или угрозы нанесения материального ущерба.</w:t>
      </w:r>
    </w:p>
    <w:p w:rsidR="00296E0D" w:rsidRPr="00631A00" w:rsidRDefault="00296E0D" w:rsidP="00296E0D">
      <w:pPr>
        <w:numPr>
          <w:ilvl w:val="1"/>
          <w:numId w:val="1"/>
        </w:numPr>
        <w:tabs>
          <w:tab w:val="clear" w:pos="390"/>
          <w:tab w:val="num" w:pos="0"/>
        </w:tabs>
        <w:ind w:left="0" w:firstLine="0"/>
        <w:jc w:val="both"/>
        <w:rPr>
          <w:rFonts w:cs="Times New Roman"/>
          <w:sz w:val="21"/>
          <w:szCs w:val="21"/>
        </w:rPr>
      </w:pP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Не допускаются в ФОК «Айсберг» лица, находящиеся в состоянии алкогольного, наркотического или иного опьянения, а также в случае немотивированного и агрессивного поведения. Персонал ФОК «Айсберг» уполномочен предпринимать меры по удалению из здания ФОК «Айсберг» посетителей, находящихся в состоянии алкогольного или наркотического опьянения, в психически неуравновешенном состоянии, а также посетителей, не реагирующих на замечания персонала и не соблюдающих правил посещения, без возврата денежных средств за входной билет.</w:t>
      </w:r>
    </w:p>
    <w:p w:rsidR="00296E0D" w:rsidRPr="00631A00" w:rsidRDefault="00296E0D" w:rsidP="00296E0D">
      <w:pPr>
        <w:numPr>
          <w:ilvl w:val="1"/>
          <w:numId w:val="1"/>
        </w:numPr>
        <w:tabs>
          <w:tab w:val="clear" w:pos="390"/>
          <w:tab w:val="num" w:pos="0"/>
        </w:tabs>
        <w:ind w:left="0" w:firstLine="0"/>
        <w:jc w:val="both"/>
        <w:rPr>
          <w:rFonts w:cs="Times New Roman"/>
          <w:sz w:val="21"/>
          <w:szCs w:val="21"/>
        </w:rPr>
      </w:pPr>
      <w:r w:rsidRPr="00631A00">
        <w:rPr>
          <w:rStyle w:val="apple-converted-space"/>
          <w:rFonts w:cs="Times New Roman"/>
          <w:color w:val="333333"/>
          <w:sz w:val="21"/>
          <w:szCs w:val="21"/>
          <w:shd w:val="clear" w:color="auto" w:fill="FFFFFF"/>
        </w:rPr>
        <w:t> </w:t>
      </w: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 xml:space="preserve">Несоблюдение правил является поводом для удаления посетителя из здания ФОК «Айсберг». При нарушении правил и вынужденном удалении из </w:t>
      </w:r>
      <w:proofErr w:type="spellStart"/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ФОКа</w:t>
      </w:r>
      <w:proofErr w:type="spellEnd"/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 xml:space="preserve"> стоимость услуг и входного билета не компенсируется. При нарушении настоящих правил администрация оставляет за собой право пересмотреть срок действия абонемента.</w:t>
      </w:r>
    </w:p>
    <w:p w:rsidR="00296E0D" w:rsidRPr="00631A00" w:rsidRDefault="00296E0D" w:rsidP="00296E0D">
      <w:pPr>
        <w:jc w:val="both"/>
        <w:rPr>
          <w:rFonts w:cs="Times New Roman"/>
          <w:b/>
          <w:bCs/>
          <w:color w:val="333333"/>
          <w:sz w:val="21"/>
          <w:szCs w:val="21"/>
          <w:shd w:val="clear" w:color="auto" w:fill="FFFFFF"/>
        </w:rPr>
      </w:pPr>
      <w:r w:rsidRPr="00631A00">
        <w:rPr>
          <w:rFonts w:cs="Times New Roman"/>
          <w:b/>
          <w:bCs/>
          <w:color w:val="333333"/>
          <w:sz w:val="21"/>
          <w:szCs w:val="21"/>
          <w:shd w:val="clear" w:color="auto" w:fill="FFFFFF"/>
        </w:rPr>
        <w:t>2.1.Посетители ФОК «Айсберг» обязаны:</w:t>
      </w:r>
    </w:p>
    <w:p w:rsidR="00296E0D" w:rsidRPr="00631A00" w:rsidRDefault="00296E0D" w:rsidP="00296E0D">
      <w:pPr>
        <w:jc w:val="both"/>
        <w:rPr>
          <w:rFonts w:cs="Times New Roman"/>
          <w:color w:val="333333"/>
          <w:sz w:val="21"/>
          <w:szCs w:val="21"/>
          <w:shd w:val="clear" w:color="auto" w:fill="FFFFFF"/>
        </w:rPr>
      </w:pP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2.1.1.  Соблюдать чистоту в помещениях, правила общей и личной гигиены, общественный порядок, правила пожарной безопасности.  Бережно относится к оборудованию ФОК «Айсберг».</w:t>
      </w:r>
    </w:p>
    <w:p w:rsidR="00296E0D" w:rsidRPr="00631A00" w:rsidRDefault="00296E0D" w:rsidP="00296E0D">
      <w:pPr>
        <w:jc w:val="both"/>
        <w:rPr>
          <w:rFonts w:cs="Times New Roman"/>
          <w:color w:val="333333"/>
          <w:sz w:val="21"/>
          <w:szCs w:val="21"/>
          <w:shd w:val="clear" w:color="auto" w:fill="FFFFFF"/>
        </w:rPr>
      </w:pP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2.1.2.  Не опаздывать на групповые занятия и не мешать другим посетителям.</w:t>
      </w:r>
    </w:p>
    <w:p w:rsidR="00296E0D" w:rsidRPr="00631A00" w:rsidRDefault="00296E0D" w:rsidP="00296E0D">
      <w:pPr>
        <w:jc w:val="both"/>
        <w:rPr>
          <w:rFonts w:cs="Times New Roman"/>
          <w:color w:val="333333"/>
          <w:sz w:val="21"/>
          <w:szCs w:val="21"/>
          <w:shd w:val="clear" w:color="auto" w:fill="FFFFFF"/>
        </w:rPr>
      </w:pP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2.1.3.  Обратиться к администрации ФОК «Айсберг» в случае причинения малейших травм и иного вреда здоровью.</w:t>
      </w:r>
    </w:p>
    <w:p w:rsidR="00296E0D" w:rsidRPr="00631A00" w:rsidRDefault="00296E0D" w:rsidP="00296E0D">
      <w:pPr>
        <w:jc w:val="both"/>
        <w:rPr>
          <w:rFonts w:cs="Times New Roman"/>
          <w:color w:val="333333"/>
          <w:sz w:val="21"/>
          <w:szCs w:val="21"/>
          <w:shd w:val="clear" w:color="auto" w:fill="FFFFFF"/>
        </w:rPr>
      </w:pP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2.1.4. В случае утраты или повреждения имущества ФОК «Айсберг» возместить ущерб в размере фактической стоимости утраченного или повреждённого имущества.</w:t>
      </w:r>
    </w:p>
    <w:p w:rsidR="00296E0D" w:rsidRPr="00631A00" w:rsidRDefault="00296E0D" w:rsidP="00296E0D">
      <w:pPr>
        <w:jc w:val="both"/>
        <w:rPr>
          <w:rFonts w:cs="Times New Roman"/>
          <w:b/>
          <w:bCs/>
          <w:color w:val="333333"/>
          <w:sz w:val="21"/>
          <w:szCs w:val="21"/>
          <w:shd w:val="clear" w:color="auto" w:fill="FFFFFF"/>
        </w:rPr>
      </w:pPr>
      <w:r w:rsidRPr="00631A00">
        <w:rPr>
          <w:rFonts w:cs="Times New Roman"/>
          <w:b/>
          <w:bCs/>
          <w:color w:val="333333"/>
          <w:sz w:val="21"/>
          <w:szCs w:val="21"/>
          <w:shd w:val="clear" w:color="auto" w:fill="FFFFFF"/>
        </w:rPr>
        <w:t>2.2.     Посетителям ФОК «Айсберг» запрещается:</w:t>
      </w:r>
    </w:p>
    <w:p w:rsidR="00296E0D" w:rsidRPr="00631A00" w:rsidRDefault="00296E0D" w:rsidP="00296E0D">
      <w:pPr>
        <w:jc w:val="both"/>
        <w:rPr>
          <w:rFonts w:cs="Times New Roman"/>
          <w:color w:val="333333"/>
          <w:sz w:val="21"/>
          <w:szCs w:val="21"/>
          <w:shd w:val="clear" w:color="auto" w:fill="FFFFFF"/>
        </w:rPr>
      </w:pP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2.2.1.  Проносить в ФОК «Айсберг» огнестрельное, газовое, пневматическое и холодное оружие, колюще-режущие предметы, взрывчатые и легковоспламеняющиеся вещества.</w:t>
      </w:r>
    </w:p>
    <w:p w:rsidR="00296E0D" w:rsidRPr="00631A00" w:rsidRDefault="00296E0D" w:rsidP="00296E0D">
      <w:pPr>
        <w:jc w:val="both"/>
        <w:rPr>
          <w:rFonts w:cs="Times New Roman"/>
          <w:color w:val="333333"/>
          <w:sz w:val="21"/>
          <w:szCs w:val="21"/>
          <w:shd w:val="clear" w:color="auto" w:fill="FFFFFF"/>
        </w:rPr>
      </w:pP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2.2.2.  Приносить  продукты питания, алкоголь, наркотики, курить и употреблять спиртные напитки.</w:t>
      </w:r>
    </w:p>
    <w:p w:rsidR="00296E0D" w:rsidRPr="00631A00" w:rsidRDefault="00296E0D" w:rsidP="00296E0D">
      <w:pPr>
        <w:jc w:val="both"/>
        <w:rPr>
          <w:rFonts w:cs="Times New Roman"/>
          <w:color w:val="333333"/>
          <w:sz w:val="21"/>
          <w:szCs w:val="21"/>
          <w:shd w:val="clear" w:color="auto" w:fill="FFFFFF"/>
        </w:rPr>
      </w:pP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2.2.3.  Входить в помещение ФОК «Айсберг» с домашними животными.</w:t>
      </w:r>
    </w:p>
    <w:p w:rsidR="00296E0D" w:rsidRPr="00631A00" w:rsidRDefault="00296E0D" w:rsidP="00296E0D">
      <w:pPr>
        <w:jc w:val="both"/>
        <w:rPr>
          <w:rFonts w:cs="Times New Roman"/>
          <w:color w:val="333333"/>
          <w:sz w:val="21"/>
          <w:szCs w:val="21"/>
          <w:shd w:val="clear" w:color="auto" w:fill="FFFFFF"/>
        </w:rPr>
      </w:pP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2.2.4.  Самостоятельно пользоваться музыкальной и другой аппаратурой.</w:t>
      </w:r>
    </w:p>
    <w:p w:rsidR="00296E0D" w:rsidRPr="00631A00" w:rsidRDefault="00296E0D" w:rsidP="00296E0D">
      <w:pPr>
        <w:jc w:val="both"/>
        <w:rPr>
          <w:rFonts w:cs="Times New Roman"/>
          <w:color w:val="333333"/>
          <w:sz w:val="21"/>
          <w:szCs w:val="21"/>
          <w:shd w:val="clear" w:color="auto" w:fill="FFFFFF"/>
        </w:rPr>
      </w:pP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2.2.5.  Входить в любые технические и служебные помещения, оснащённые табличкой «ВХОД  ВОСПРЕЩЁН» или «СЛУЖЕБНОЕ ПОМЕЩЕНИЕ». Посетители, проникшие в такие помещения, несут ответственность, предусмотренную законодательством, за неполадки и аварии, произошедшие в этой зоне по их вине.</w:t>
      </w:r>
    </w:p>
    <w:p w:rsidR="00296E0D" w:rsidRPr="00631A00" w:rsidRDefault="00296E0D" w:rsidP="00296E0D">
      <w:pPr>
        <w:jc w:val="both"/>
        <w:rPr>
          <w:rFonts w:cs="Times New Roman"/>
          <w:color w:val="333333"/>
          <w:sz w:val="21"/>
          <w:szCs w:val="21"/>
          <w:shd w:val="clear" w:color="auto" w:fill="FFFFFF"/>
        </w:rPr>
      </w:pP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2.2.6. Наносить ущерб помещениям, сооружениям и оборудованию комплекса.</w:t>
      </w:r>
    </w:p>
    <w:p w:rsidR="00296E0D" w:rsidRPr="00631A00" w:rsidRDefault="00631A00" w:rsidP="00296E0D">
      <w:pPr>
        <w:jc w:val="both"/>
        <w:rPr>
          <w:rFonts w:cs="Times New Roman"/>
          <w:b/>
          <w:bCs/>
          <w:color w:val="333333"/>
          <w:sz w:val="21"/>
          <w:szCs w:val="21"/>
          <w:shd w:val="clear" w:color="auto" w:fill="FFFFFF"/>
        </w:rPr>
      </w:pPr>
      <w:r w:rsidRPr="00631A00">
        <w:rPr>
          <w:rFonts w:cs="Times New Roman"/>
          <w:b/>
          <w:bCs/>
          <w:color w:val="333333"/>
          <w:sz w:val="21"/>
          <w:szCs w:val="21"/>
          <w:shd w:val="clear" w:color="auto" w:fill="FFFFFF"/>
        </w:rPr>
        <w:t>3</w:t>
      </w:r>
      <w:r w:rsidR="00296E0D" w:rsidRPr="00631A00">
        <w:rPr>
          <w:rFonts w:cs="Times New Roman"/>
          <w:b/>
          <w:bCs/>
          <w:color w:val="333333"/>
          <w:sz w:val="21"/>
          <w:szCs w:val="21"/>
          <w:shd w:val="clear" w:color="auto" w:fill="FFFFFF"/>
        </w:rPr>
        <w:t>.</w:t>
      </w:r>
      <w:r w:rsidRPr="00631A00">
        <w:rPr>
          <w:rFonts w:cs="Times New Roman"/>
          <w:b/>
          <w:bCs/>
          <w:color w:val="333333"/>
          <w:sz w:val="21"/>
          <w:szCs w:val="21"/>
          <w:shd w:val="clear" w:color="auto" w:fill="FFFFFF"/>
        </w:rPr>
        <w:t>1</w:t>
      </w:r>
      <w:r w:rsidR="00296E0D" w:rsidRPr="00631A00">
        <w:rPr>
          <w:rFonts w:cs="Times New Roman"/>
          <w:b/>
          <w:bCs/>
          <w:color w:val="333333"/>
          <w:sz w:val="21"/>
          <w:szCs w:val="21"/>
          <w:shd w:val="clear" w:color="auto" w:fill="FFFFFF"/>
        </w:rPr>
        <w:t>.    Администрация ФОК «Айсберг» не несёт ответственности:</w:t>
      </w:r>
    </w:p>
    <w:p w:rsidR="00296E0D" w:rsidRPr="00631A00" w:rsidRDefault="00631A00" w:rsidP="00296E0D">
      <w:pPr>
        <w:jc w:val="both"/>
        <w:rPr>
          <w:rFonts w:cs="Times New Roman"/>
          <w:color w:val="333333"/>
          <w:sz w:val="21"/>
          <w:szCs w:val="21"/>
          <w:shd w:val="clear" w:color="auto" w:fill="FFFFFF"/>
        </w:rPr>
      </w:pP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3</w:t>
      </w:r>
      <w:r w:rsidR="00296E0D" w:rsidRPr="00631A00">
        <w:rPr>
          <w:rFonts w:cs="Times New Roman"/>
          <w:color w:val="333333"/>
          <w:sz w:val="21"/>
          <w:szCs w:val="21"/>
          <w:shd w:val="clear" w:color="auto" w:fill="FFFFFF"/>
        </w:rPr>
        <w:t>.</w:t>
      </w: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1</w:t>
      </w:r>
      <w:r w:rsidR="00296E0D" w:rsidRPr="00631A00">
        <w:rPr>
          <w:rFonts w:cs="Times New Roman"/>
          <w:color w:val="333333"/>
          <w:sz w:val="21"/>
          <w:szCs w:val="21"/>
          <w:shd w:val="clear" w:color="auto" w:fill="FFFFFF"/>
        </w:rPr>
        <w:t>.1. За вред, травмы, ушибы и несчастные случаи, связанные с нарушением  правил техники безопасности, а также правил пользования оборудованием ФОК «Айсберг».</w:t>
      </w:r>
    </w:p>
    <w:p w:rsidR="00296E0D" w:rsidRPr="00631A00" w:rsidRDefault="00631A00" w:rsidP="00296E0D">
      <w:pPr>
        <w:jc w:val="both"/>
        <w:rPr>
          <w:rFonts w:cs="Times New Roman"/>
          <w:color w:val="333333"/>
          <w:sz w:val="21"/>
          <w:szCs w:val="21"/>
          <w:shd w:val="clear" w:color="auto" w:fill="FFFFFF"/>
        </w:rPr>
      </w:pP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3</w:t>
      </w:r>
      <w:r w:rsidR="00296E0D" w:rsidRPr="00631A00">
        <w:rPr>
          <w:rFonts w:cs="Times New Roman"/>
          <w:color w:val="333333"/>
          <w:sz w:val="21"/>
          <w:szCs w:val="21"/>
          <w:shd w:val="clear" w:color="auto" w:fill="FFFFFF"/>
        </w:rPr>
        <w:t>.</w:t>
      </w: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1</w:t>
      </w:r>
      <w:r w:rsidR="00296E0D" w:rsidRPr="00631A00">
        <w:rPr>
          <w:rFonts w:cs="Times New Roman"/>
          <w:color w:val="333333"/>
          <w:sz w:val="21"/>
          <w:szCs w:val="21"/>
          <w:shd w:val="clear" w:color="auto" w:fill="FFFFFF"/>
        </w:rPr>
        <w:t>.2. За вред, связанный с ухудшением здоровья, если состояние здоровья посетителя ухудшилось в результате  острого заболевания, обострения травмы или хронического заболевания, имевшегося у посетителя до момента посещения ФОК «Айсберг».</w:t>
      </w:r>
    </w:p>
    <w:p w:rsidR="00296E0D" w:rsidRPr="00631A00" w:rsidRDefault="00631A00" w:rsidP="00296E0D">
      <w:pPr>
        <w:jc w:val="both"/>
        <w:rPr>
          <w:rFonts w:cs="Times New Roman"/>
          <w:color w:val="333333"/>
          <w:sz w:val="21"/>
          <w:szCs w:val="21"/>
          <w:shd w:val="clear" w:color="auto" w:fill="FFFFFF"/>
        </w:rPr>
      </w:pP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3</w:t>
      </w:r>
      <w:r w:rsidR="00296E0D" w:rsidRPr="00631A00">
        <w:rPr>
          <w:rFonts w:cs="Times New Roman"/>
          <w:color w:val="333333"/>
          <w:sz w:val="21"/>
          <w:szCs w:val="21"/>
          <w:shd w:val="clear" w:color="auto" w:fill="FFFFFF"/>
        </w:rPr>
        <w:t>.</w:t>
      </w: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1</w:t>
      </w:r>
      <w:r w:rsidR="00296E0D" w:rsidRPr="00631A00">
        <w:rPr>
          <w:rFonts w:cs="Times New Roman"/>
          <w:color w:val="333333"/>
          <w:sz w:val="21"/>
          <w:szCs w:val="21"/>
          <w:shd w:val="clear" w:color="auto" w:fill="FFFFFF"/>
        </w:rPr>
        <w:t>.3. За детей, находящихся на территории ФОК «Айсберг» без присмотра.</w:t>
      </w:r>
    </w:p>
    <w:p w:rsidR="00296E0D" w:rsidRPr="00631A00" w:rsidRDefault="00631A00" w:rsidP="00296E0D">
      <w:pPr>
        <w:jc w:val="both"/>
        <w:rPr>
          <w:rFonts w:cs="Times New Roman"/>
          <w:color w:val="333333"/>
          <w:sz w:val="21"/>
          <w:szCs w:val="21"/>
          <w:shd w:val="clear" w:color="auto" w:fill="FFFFFF"/>
        </w:rPr>
      </w:pP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3</w:t>
      </w:r>
      <w:r w:rsidR="00296E0D" w:rsidRPr="00631A00">
        <w:rPr>
          <w:rFonts w:cs="Times New Roman"/>
          <w:color w:val="333333"/>
          <w:sz w:val="21"/>
          <w:szCs w:val="21"/>
          <w:shd w:val="clear" w:color="auto" w:fill="FFFFFF"/>
        </w:rPr>
        <w:t>.</w:t>
      </w:r>
      <w:r w:rsidRPr="00631A00">
        <w:rPr>
          <w:rFonts w:cs="Times New Roman"/>
          <w:color w:val="333333"/>
          <w:sz w:val="21"/>
          <w:szCs w:val="21"/>
          <w:shd w:val="clear" w:color="auto" w:fill="FFFFFF"/>
        </w:rPr>
        <w:t>1</w:t>
      </w:r>
      <w:r w:rsidR="00296E0D" w:rsidRPr="00631A00">
        <w:rPr>
          <w:rFonts w:cs="Times New Roman"/>
          <w:color w:val="333333"/>
          <w:sz w:val="21"/>
          <w:szCs w:val="21"/>
          <w:shd w:val="clear" w:color="auto" w:fill="FFFFFF"/>
        </w:rPr>
        <w:t>.4. За сохранность ценных вещей и ювелирных украшений, оставленных в гардеробе  и индивидуальных шкафчиках, а также вещей, оставленных без присмотра.</w:t>
      </w:r>
    </w:p>
    <w:p w:rsidR="00631A00" w:rsidRDefault="00631A00" w:rsidP="00296E0D">
      <w:pPr>
        <w:jc w:val="both"/>
        <w:rPr>
          <w:rFonts w:cs="Times New Roman"/>
          <w:color w:val="333333"/>
          <w:sz w:val="21"/>
          <w:szCs w:val="21"/>
          <w:shd w:val="clear" w:color="auto" w:fill="FFFFFF"/>
        </w:rPr>
      </w:pPr>
    </w:p>
    <w:sectPr w:rsidR="00631A00" w:rsidSect="00631A00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33F"/>
    <w:multiLevelType w:val="multilevel"/>
    <w:tmpl w:val="F80474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296E0D"/>
    <w:rsid w:val="000907BA"/>
    <w:rsid w:val="00296E0D"/>
    <w:rsid w:val="004F4E61"/>
    <w:rsid w:val="00631A00"/>
    <w:rsid w:val="007830D8"/>
    <w:rsid w:val="0078554B"/>
    <w:rsid w:val="008251B1"/>
    <w:rsid w:val="00A34041"/>
    <w:rsid w:val="00A427F7"/>
    <w:rsid w:val="00B179D1"/>
    <w:rsid w:val="00D1658F"/>
    <w:rsid w:val="00F00A48"/>
    <w:rsid w:val="00F6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0D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6E0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E0D"/>
    <w:rPr>
      <w:rFonts w:ascii="Times New Roman" w:eastAsia="Times New Roman" w:hAnsi="Times New Roman" w:cs="Courier New"/>
      <w:b/>
      <w:bCs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96E0D"/>
  </w:style>
  <w:style w:type="paragraph" w:styleId="a3">
    <w:name w:val="Balloon Text"/>
    <w:basedOn w:val="a"/>
    <w:link w:val="a4"/>
    <w:uiPriority w:val="99"/>
    <w:semiHidden/>
    <w:unhideWhenUsed/>
    <w:rsid w:val="00631A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Гарась Наталья Александровна</dc:creator>
  <cp:keywords/>
  <dc:description/>
  <cp:lastModifiedBy>User</cp:lastModifiedBy>
  <cp:revision>8</cp:revision>
  <cp:lastPrinted>2015-04-06T10:08:00Z</cp:lastPrinted>
  <dcterms:created xsi:type="dcterms:W3CDTF">2015-01-23T06:38:00Z</dcterms:created>
  <dcterms:modified xsi:type="dcterms:W3CDTF">2015-04-10T05:46:00Z</dcterms:modified>
</cp:coreProperties>
</file>