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DF" w:rsidRPr="00F44FDF" w:rsidRDefault="00F44FDF" w:rsidP="003A2E2D">
      <w:pPr>
        <w:jc w:val="center"/>
        <w:rPr>
          <w:b/>
          <w:sz w:val="27"/>
          <w:szCs w:val="27"/>
        </w:rPr>
      </w:pPr>
    </w:p>
    <w:p w:rsidR="003A2E2D" w:rsidRPr="009A1DD6" w:rsidRDefault="003A2E2D" w:rsidP="003A2E2D">
      <w:pPr>
        <w:jc w:val="center"/>
        <w:rPr>
          <w:b/>
          <w:sz w:val="28"/>
          <w:szCs w:val="28"/>
        </w:rPr>
      </w:pPr>
      <w:r w:rsidRPr="009A1DD6">
        <w:rPr>
          <w:b/>
          <w:sz w:val="28"/>
          <w:szCs w:val="28"/>
        </w:rPr>
        <w:t>ПРАВИЛА ПОЛЬЗОВАНИЯ СПОРТИВНЫМИ СООРУЖЕНИЯМИ</w:t>
      </w:r>
    </w:p>
    <w:p w:rsidR="003A2E2D" w:rsidRPr="009A1DD6" w:rsidRDefault="003A2E2D" w:rsidP="003A2E2D">
      <w:pPr>
        <w:jc w:val="center"/>
        <w:rPr>
          <w:b/>
          <w:sz w:val="28"/>
          <w:szCs w:val="28"/>
        </w:rPr>
      </w:pP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Основанием для проведения мероприятий являются</w:t>
      </w:r>
      <w:r w:rsidR="003175BE" w:rsidRPr="009A1DD6">
        <w:rPr>
          <w:sz w:val="28"/>
          <w:szCs w:val="28"/>
        </w:rPr>
        <w:t>:</w:t>
      </w:r>
      <w:r w:rsidRPr="009A1DD6">
        <w:rPr>
          <w:sz w:val="28"/>
          <w:szCs w:val="28"/>
        </w:rPr>
        <w:t xml:space="preserve"> расписание занятий и график спортивных мероприятий.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Допуск к занятиям осуществляется после разрешения дежурного администратора с записью в журнале.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Ключи от раздевалок, залов и кабинетов выдаются работникам спортивных сооружений, тренерам (в старших группах капитанам команд) и ответственным лицам под роспись.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К занятиям допускаются лица, имеющие спортивную одежду и спортивную сменную обувь.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За сохранность вещей, находящихся в раздевалках, ответственность несет лицо, получившее ключи от раздевалок.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После окончания тренировок или мероприятий (в соответствии с графиком) в течение 15 минут помещения (раздевалки, залы, кабинеты) должны быть освобождены и закрыты в присутствии дежурного администратора. Ключи должны быть сданы дежурному администратору тем же лицом, которому ключ был выдан.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При обнаружении неисправностей оборудования, систем водоснабжения и электроснабжения, лицо, ответственное за проведение мероприятий, сообщает дежурному администратору в обязательном порядке. В противном случае ответственность за последствия неисправностей лежит на организации, проводившей мероприятие.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Тренерам запрещается оставлять детей в спортивных залах после окончания тренировок.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Тренеры несут ответственность за поведение своих воспитанников на спортивных сооруже</w:t>
      </w:r>
      <w:r w:rsidR="009A1DD6" w:rsidRPr="009A1DD6">
        <w:rPr>
          <w:sz w:val="28"/>
          <w:szCs w:val="28"/>
        </w:rPr>
        <w:t>ниях, в раздевалках и до момента выхода из</w:t>
      </w:r>
      <w:r w:rsidRPr="009A1DD6">
        <w:rPr>
          <w:sz w:val="28"/>
          <w:szCs w:val="28"/>
        </w:rPr>
        <w:t xml:space="preserve"> здани</w:t>
      </w:r>
      <w:r w:rsidR="009A1DD6" w:rsidRPr="009A1DD6">
        <w:rPr>
          <w:sz w:val="28"/>
          <w:szCs w:val="28"/>
        </w:rPr>
        <w:t>я</w:t>
      </w:r>
      <w:r w:rsidRPr="009A1DD6">
        <w:rPr>
          <w:sz w:val="28"/>
          <w:szCs w:val="28"/>
        </w:rPr>
        <w:t>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За умышленную порчу оборудования, систем водоснабжения, электроснабжение виновные возмещают материальный ущерб.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Лицам, находящимся в состоянии алкогольного, токсического или наркотического опьянения запрещается посещать спортивные сооружения.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A1DD6">
        <w:rPr>
          <w:sz w:val="28"/>
          <w:szCs w:val="28"/>
        </w:rPr>
        <w:t xml:space="preserve">На спортивные сооружения (Дворец спорта, Универсальный Спортивный Комплекс, футбольная трибуна, хоккейная трибуна, ФОК «Айсберг») </w:t>
      </w:r>
      <w:r w:rsidR="00BE5123" w:rsidRPr="009A1DD6">
        <w:rPr>
          <w:sz w:val="28"/>
          <w:szCs w:val="28"/>
        </w:rPr>
        <w:t xml:space="preserve">запрещается входить с </w:t>
      </w:r>
      <w:r w:rsidR="00BE5123" w:rsidRPr="009A1DD6">
        <w:rPr>
          <w:rFonts w:cs="Times New Roman"/>
          <w:sz w:val="28"/>
          <w:szCs w:val="28"/>
          <w:shd w:val="clear" w:color="auto" w:fill="FFFFFF"/>
        </w:rPr>
        <w:t>санками, тележками, самокатами, велосипедами и другими крупногабаритными предметами</w:t>
      </w:r>
      <w:r w:rsidRPr="009A1DD6">
        <w:rPr>
          <w:sz w:val="28"/>
          <w:szCs w:val="28"/>
        </w:rPr>
        <w:t>.</w:t>
      </w:r>
      <w:proofErr w:type="gramEnd"/>
      <w:r w:rsidRPr="009A1DD6">
        <w:rPr>
          <w:sz w:val="28"/>
          <w:szCs w:val="28"/>
        </w:rPr>
        <w:t xml:space="preserve"> Запрещается въезжать на роликовых коньках.</w:t>
      </w:r>
    </w:p>
    <w:p w:rsidR="003A2E2D" w:rsidRPr="009A1DD6" w:rsidRDefault="00BE5123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rFonts w:cs="Times New Roman"/>
          <w:sz w:val="28"/>
          <w:szCs w:val="28"/>
          <w:shd w:val="clear" w:color="auto" w:fill="FFFFFF"/>
        </w:rPr>
        <w:t>Персонал спортивных сооружений уполномочен предпринимать меры (вызов полиции) по удалению из здания посетителей, находящихся в состоянии алкогольного или наркотического опьянения, в психически неуравновешенном состоянии, а также посетителей, не реагирующих на замечания персонала и не соблюдающих правила</w:t>
      </w:r>
      <w:r w:rsidR="003175BE" w:rsidRPr="009A1DD6">
        <w:rPr>
          <w:rFonts w:cs="Times New Roman"/>
          <w:sz w:val="28"/>
          <w:szCs w:val="28"/>
          <w:shd w:val="clear" w:color="auto" w:fill="FFFFFF"/>
        </w:rPr>
        <w:t xml:space="preserve"> посещения</w:t>
      </w:r>
      <w:r w:rsidR="003A2E2D" w:rsidRPr="009A1DD6">
        <w:rPr>
          <w:sz w:val="28"/>
          <w:szCs w:val="28"/>
        </w:rPr>
        <w:t>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За вещи, не сданные в гардероб и находящиеся в раздевалках, администрация спортивных сооружений ответственности не несет.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На спортивных сооружениях запрещается курить и распивать спиртные напитки.</w:t>
      </w:r>
    </w:p>
    <w:p w:rsidR="003A2E2D" w:rsidRPr="009A1DD6" w:rsidRDefault="003A2E2D" w:rsidP="003175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1DD6">
        <w:rPr>
          <w:sz w:val="28"/>
          <w:szCs w:val="28"/>
        </w:rPr>
        <w:t>МБУ «ФСЦ» оставляет за собой право расторжения договора</w:t>
      </w:r>
      <w:r w:rsidR="009A1DD6" w:rsidRPr="009A1DD6">
        <w:rPr>
          <w:sz w:val="28"/>
          <w:szCs w:val="28"/>
        </w:rPr>
        <w:t xml:space="preserve"> с учреждениями спортивной направленности</w:t>
      </w:r>
      <w:r w:rsidRPr="009A1DD6">
        <w:rPr>
          <w:sz w:val="28"/>
          <w:szCs w:val="28"/>
        </w:rPr>
        <w:t>, группами и коллективами физкультуры за неоднократные нарушения правил пользования спортивными сооружениями.</w:t>
      </w:r>
    </w:p>
    <w:sectPr w:rsidR="003A2E2D" w:rsidRPr="009A1DD6" w:rsidSect="003175B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435"/>
    <w:multiLevelType w:val="hybridMultilevel"/>
    <w:tmpl w:val="02F8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931"/>
    <w:multiLevelType w:val="hybridMultilevel"/>
    <w:tmpl w:val="6F5C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2E2D"/>
    <w:rsid w:val="00175634"/>
    <w:rsid w:val="002E06E0"/>
    <w:rsid w:val="003175BE"/>
    <w:rsid w:val="003A2E2D"/>
    <w:rsid w:val="0053142D"/>
    <w:rsid w:val="006E5E45"/>
    <w:rsid w:val="007B190B"/>
    <w:rsid w:val="00830518"/>
    <w:rsid w:val="009A1DD6"/>
    <w:rsid w:val="009C50A8"/>
    <w:rsid w:val="00BE5123"/>
    <w:rsid w:val="00F4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D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</dc:creator>
  <cp:lastModifiedBy>User</cp:lastModifiedBy>
  <cp:revision>7</cp:revision>
  <cp:lastPrinted>2019-04-03T03:50:00Z</cp:lastPrinted>
  <dcterms:created xsi:type="dcterms:W3CDTF">2015-04-10T06:33:00Z</dcterms:created>
  <dcterms:modified xsi:type="dcterms:W3CDTF">2022-02-02T07:54:00Z</dcterms:modified>
</cp:coreProperties>
</file>